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846" w:rsidRDefault="00382A67">
      <w:pPr>
        <w:spacing w:line="60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附件1</w:t>
      </w:r>
    </w:p>
    <w:p w:rsidR="008C7846" w:rsidRDefault="008C7846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8C7846" w:rsidRDefault="00382A67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河南省侨情数据填报说明</w:t>
      </w:r>
    </w:p>
    <w:p w:rsidR="008C7846" w:rsidRDefault="008C7846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8C7846" w:rsidRDefault="00382A67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侨情数据统计包括：</w:t>
      </w:r>
      <w:r>
        <w:rPr>
          <w:rFonts w:ascii="仿宋_GB2312" w:eastAsia="仿宋_GB2312" w:hint="eastAsia"/>
          <w:sz w:val="32"/>
          <w:szCs w:val="32"/>
        </w:rPr>
        <w:t>归侨、侨眷、归国留学人员、留学生家属、公派访问学者、港澳同胞眷属、海外项目</w:t>
      </w:r>
      <w:r w:rsidR="00CD6CFA">
        <w:rPr>
          <w:rFonts w:ascii="仿宋_GB2312" w:eastAsia="仿宋_GB2312" w:hint="eastAsia"/>
          <w:sz w:val="32"/>
          <w:szCs w:val="32"/>
        </w:rPr>
        <w:t>工作人员</w:t>
      </w:r>
      <w:r>
        <w:rPr>
          <w:rFonts w:ascii="仿宋_GB2312" w:eastAsia="仿宋_GB2312" w:hint="eastAsia"/>
          <w:sz w:val="32"/>
          <w:szCs w:val="32"/>
        </w:rPr>
        <w:t>、其他境外亲属。</w:t>
      </w:r>
    </w:p>
    <w:p w:rsidR="00964446" w:rsidRPr="00964446" w:rsidRDefault="00964446" w:rsidP="00964446">
      <w:pPr>
        <w:autoSpaceDE w:val="0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964446">
        <w:rPr>
          <w:rFonts w:ascii="仿宋_GB2312" w:eastAsia="仿宋_GB2312" w:hint="eastAsia"/>
          <w:sz w:val="32"/>
          <w:szCs w:val="32"/>
        </w:rPr>
        <w:t>（1）华侨：定居在国外的中国公民。</w:t>
      </w:r>
    </w:p>
    <w:p w:rsidR="00964446" w:rsidRPr="00964446" w:rsidRDefault="00964446" w:rsidP="00964446">
      <w:pPr>
        <w:autoSpaceDE w:val="0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964446">
        <w:rPr>
          <w:rFonts w:ascii="仿宋_GB2312" w:eastAsia="仿宋_GB2312" w:hint="eastAsia"/>
          <w:sz w:val="32"/>
          <w:szCs w:val="32"/>
        </w:rPr>
        <w:t>“定居”是指中国公民已取得住在国长期或者永久居留权，并已在住在国连续居留两年，两年内累计居留不少于18个月。</w:t>
      </w:r>
    </w:p>
    <w:p w:rsidR="00964446" w:rsidRPr="00964446" w:rsidRDefault="00964446" w:rsidP="00964446">
      <w:pPr>
        <w:autoSpaceDE w:val="0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964446">
        <w:rPr>
          <w:rFonts w:ascii="仿宋_GB2312" w:eastAsia="仿宋_GB2312" w:hint="eastAsia"/>
          <w:sz w:val="32"/>
          <w:szCs w:val="32"/>
        </w:rPr>
        <w:t>中国公民虽未取得住在国长期或者永久居留权，但已取得住在国连续5年以上（含5年）合法居留资格，5年内在住在国累计居留不少于30个月，视为华侨。</w:t>
      </w:r>
    </w:p>
    <w:p w:rsidR="00964446" w:rsidRPr="00964446" w:rsidRDefault="00964446" w:rsidP="00964446">
      <w:pPr>
        <w:autoSpaceDE w:val="0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964446">
        <w:rPr>
          <w:rFonts w:ascii="仿宋_GB2312" w:eastAsia="仿宋_GB2312" w:hint="eastAsia"/>
          <w:sz w:val="32"/>
          <w:szCs w:val="32"/>
        </w:rPr>
        <w:t>中国公民出国留学（包括公派和自费）在外学习期间，或因公务出国（包括外派劳务人员）在外工作期间，均不视为华侨。</w:t>
      </w:r>
    </w:p>
    <w:p w:rsidR="00964446" w:rsidRPr="00964446" w:rsidRDefault="00964446" w:rsidP="00964446">
      <w:pPr>
        <w:autoSpaceDE w:val="0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964446">
        <w:rPr>
          <w:rFonts w:ascii="仿宋_GB2312" w:eastAsia="仿宋_GB2312" w:hint="eastAsia"/>
          <w:sz w:val="32"/>
          <w:szCs w:val="32"/>
        </w:rPr>
        <w:t>（2）归侨：回国定居的华侨。</w:t>
      </w:r>
    </w:p>
    <w:p w:rsidR="00964446" w:rsidRPr="00964446" w:rsidRDefault="00964446" w:rsidP="00964446">
      <w:pPr>
        <w:autoSpaceDE w:val="0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964446">
        <w:rPr>
          <w:rFonts w:ascii="仿宋_GB2312" w:eastAsia="仿宋_GB2312" w:hint="eastAsia"/>
          <w:sz w:val="32"/>
          <w:szCs w:val="32"/>
        </w:rPr>
        <w:t>“回国定居”是指华侨放弃原住在国长期、永久或合法居留权并依法办理回国落户手续。</w:t>
      </w:r>
    </w:p>
    <w:p w:rsidR="00964446" w:rsidRDefault="00964446" w:rsidP="00964446">
      <w:pPr>
        <w:autoSpaceDE w:val="0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964446">
        <w:rPr>
          <w:rFonts w:ascii="仿宋_GB2312" w:eastAsia="仿宋_GB2312" w:hint="eastAsia"/>
          <w:sz w:val="32"/>
          <w:szCs w:val="32"/>
        </w:rPr>
        <w:t>外籍华人经批准恢复或取得中国国籍并依法办理来中国落户手续的，视为归侨。</w:t>
      </w:r>
    </w:p>
    <w:p w:rsidR="008C7846" w:rsidRDefault="00382A67" w:rsidP="00964446">
      <w:pPr>
        <w:autoSpaceDE w:val="0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（</w:t>
      </w:r>
      <w:r w:rsidR="00964446"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）侨眷：华侨、归侨在国内的眷属。包括华侨、归侨的配偶、父母、子女及其配偶、兄弟姐妹、祖父母、外祖父母、孙子女、外孙子女，以及同华侨、归侨有长期抚养关系的其他亲属。</w:t>
      </w:r>
    </w:p>
    <w:p w:rsidR="008C7846" w:rsidRDefault="00382A67">
      <w:pPr>
        <w:autoSpaceDE w:val="0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</w:t>
      </w:r>
      <w:r w:rsidR="00964446">
        <w:rPr>
          <w:rFonts w:ascii="仿宋_GB2312" w:eastAsia="仿宋_GB2312" w:hint="eastAsia"/>
          <w:sz w:val="32"/>
          <w:szCs w:val="32"/>
        </w:rPr>
        <w:t>4</w:t>
      </w:r>
      <w:r>
        <w:rPr>
          <w:rFonts w:ascii="仿宋_GB2312" w:eastAsia="仿宋_GB2312" w:hint="eastAsia"/>
          <w:sz w:val="32"/>
          <w:szCs w:val="32"/>
        </w:rPr>
        <w:t>）</w:t>
      </w:r>
      <w:bookmarkStart w:id="0" w:name="_GoBack"/>
      <w:bookmarkEnd w:id="0"/>
      <w:r w:rsidR="00CD6CFA">
        <w:rPr>
          <w:rFonts w:ascii="仿宋_GB2312" w:eastAsia="仿宋_GB2312" w:hint="eastAsia"/>
          <w:sz w:val="32"/>
          <w:szCs w:val="32"/>
        </w:rPr>
        <w:t>归国</w:t>
      </w:r>
      <w:r>
        <w:rPr>
          <w:rFonts w:ascii="仿宋_GB2312" w:eastAsia="仿宋_GB2312" w:hint="eastAsia"/>
          <w:sz w:val="32"/>
          <w:szCs w:val="32"/>
        </w:rPr>
        <w:t>留学人员：在海外有留学经历的归国人员，包括公派留学和因私留学。</w:t>
      </w:r>
    </w:p>
    <w:p w:rsidR="008C7846" w:rsidRDefault="00382A67">
      <w:pPr>
        <w:autoSpaceDE w:val="0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</w:t>
      </w:r>
      <w:r w:rsidR="00964446">
        <w:rPr>
          <w:rFonts w:ascii="仿宋_GB2312" w:eastAsia="仿宋_GB2312" w:hint="eastAsia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）留学生家属：目前在海外留学人员的父母、配偶、兄弟姐妹。</w:t>
      </w:r>
    </w:p>
    <w:p w:rsidR="008C7846" w:rsidRDefault="00382A67">
      <w:pPr>
        <w:autoSpaceDE w:val="0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</w:t>
      </w:r>
      <w:r w:rsidR="00964446">
        <w:rPr>
          <w:rFonts w:ascii="仿宋_GB2312" w:eastAsia="仿宋_GB2312" w:hint="eastAsia"/>
          <w:sz w:val="32"/>
          <w:szCs w:val="32"/>
        </w:rPr>
        <w:t>6</w:t>
      </w:r>
      <w:r>
        <w:rPr>
          <w:rFonts w:ascii="仿宋_GB2312" w:eastAsia="仿宋_GB2312" w:hint="eastAsia"/>
          <w:sz w:val="32"/>
          <w:szCs w:val="32"/>
        </w:rPr>
        <w:t>）港澳同胞眷属：回境内定居的港澳同胞，港澳同胞在境内的眷属，包括港澳同胞的配偶、父母、子女及其配偶、兄弟姐妹、祖父母、外祖父母、孙子女、外孙子女，以及同港澳同胞有长期抚养关系的其他亲属。</w:t>
      </w:r>
    </w:p>
    <w:p w:rsidR="008C7846" w:rsidRDefault="00382A67">
      <w:pPr>
        <w:autoSpaceDE w:val="0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</w:t>
      </w:r>
      <w:r w:rsidR="00964446">
        <w:rPr>
          <w:rFonts w:ascii="仿宋_GB2312" w:eastAsia="仿宋_GB2312" w:hint="eastAsia"/>
          <w:sz w:val="32"/>
          <w:szCs w:val="32"/>
        </w:rPr>
        <w:t>7</w:t>
      </w:r>
      <w:r>
        <w:rPr>
          <w:rFonts w:ascii="仿宋_GB2312" w:eastAsia="仿宋_GB2312" w:hint="eastAsia"/>
          <w:sz w:val="32"/>
          <w:szCs w:val="32"/>
        </w:rPr>
        <w:t>）公派访问学者：公派出国进修半年以上的人员。</w:t>
      </w:r>
    </w:p>
    <w:p w:rsidR="001A665B" w:rsidRDefault="00382A67">
      <w:pPr>
        <w:autoSpaceDE w:val="0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</w:t>
      </w:r>
      <w:r w:rsidR="00964446">
        <w:rPr>
          <w:rFonts w:ascii="仿宋_GB2312" w:eastAsia="仿宋_GB2312" w:hint="eastAsia"/>
          <w:sz w:val="32"/>
          <w:szCs w:val="32"/>
        </w:rPr>
        <w:t>8</w:t>
      </w:r>
      <w:r>
        <w:rPr>
          <w:rFonts w:ascii="仿宋_GB2312" w:eastAsia="仿宋_GB2312" w:hint="eastAsia"/>
          <w:sz w:val="32"/>
          <w:szCs w:val="32"/>
        </w:rPr>
        <w:t>）海外项目</w:t>
      </w:r>
      <w:r w:rsidR="00CD6CFA">
        <w:rPr>
          <w:rFonts w:ascii="仿宋_GB2312" w:eastAsia="仿宋_GB2312" w:hint="eastAsia"/>
          <w:sz w:val="32"/>
          <w:szCs w:val="32"/>
        </w:rPr>
        <w:t>工作人员</w:t>
      </w:r>
      <w:r>
        <w:rPr>
          <w:rFonts w:ascii="仿宋_GB2312" w:eastAsia="仿宋_GB2312" w:hint="eastAsia"/>
          <w:sz w:val="32"/>
          <w:szCs w:val="32"/>
        </w:rPr>
        <w:t>：</w:t>
      </w:r>
      <w:r w:rsidR="001A665B" w:rsidRPr="001A665B">
        <w:rPr>
          <w:rFonts w:ascii="仿宋_GB2312" w:eastAsia="仿宋_GB2312" w:hint="eastAsia"/>
          <w:sz w:val="32"/>
          <w:szCs w:val="32"/>
        </w:rPr>
        <w:t>由高校委派到国外负责境外办学机构工作的人员。</w:t>
      </w:r>
    </w:p>
    <w:p w:rsidR="008C7846" w:rsidRDefault="00382A67">
      <w:pPr>
        <w:autoSpaceDE w:val="0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</w:t>
      </w:r>
      <w:r w:rsidR="00964446">
        <w:rPr>
          <w:rFonts w:ascii="仿宋_GB2312" w:eastAsia="仿宋_GB2312" w:hint="eastAsia"/>
          <w:sz w:val="32"/>
          <w:szCs w:val="32"/>
        </w:rPr>
        <w:t>9</w:t>
      </w:r>
      <w:r>
        <w:rPr>
          <w:rFonts w:ascii="仿宋_GB2312" w:eastAsia="仿宋_GB2312" w:hint="eastAsia"/>
          <w:sz w:val="32"/>
          <w:szCs w:val="32"/>
        </w:rPr>
        <w:t>）其他</w:t>
      </w:r>
      <w:r w:rsidR="00CD6CFA">
        <w:rPr>
          <w:rFonts w:ascii="仿宋_GB2312" w:eastAsia="仿宋_GB2312" w:hint="eastAsia"/>
          <w:sz w:val="32"/>
          <w:szCs w:val="32"/>
        </w:rPr>
        <w:t>境</w:t>
      </w:r>
      <w:r>
        <w:rPr>
          <w:rFonts w:ascii="仿宋_GB2312" w:eastAsia="仿宋_GB2312" w:hint="eastAsia"/>
          <w:sz w:val="32"/>
          <w:szCs w:val="32"/>
        </w:rPr>
        <w:t>外亲属：除配偶、父母、子女及其配偶、兄弟姐妹、祖父母、外祖父母、孙子女、外孙子女，以及同华侨、归侨、港澳同胞有长期扶养关系的其他境外亲属。</w:t>
      </w:r>
    </w:p>
    <w:p w:rsidR="008C7846" w:rsidRDefault="008C7846"/>
    <w:sectPr w:rsidR="008C7846" w:rsidSect="008C78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2609" w:rsidRDefault="00412609" w:rsidP="00CD6CFA">
      <w:r>
        <w:separator/>
      </w:r>
    </w:p>
  </w:endnote>
  <w:endnote w:type="continuationSeparator" w:id="0">
    <w:p w:rsidR="00412609" w:rsidRDefault="00412609" w:rsidP="00CD6C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2609" w:rsidRDefault="00412609" w:rsidP="00CD6CFA">
      <w:r>
        <w:separator/>
      </w:r>
    </w:p>
  </w:footnote>
  <w:footnote w:type="continuationSeparator" w:id="0">
    <w:p w:rsidR="00412609" w:rsidRDefault="00412609" w:rsidP="00CD6CF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45145"/>
    <w:rsid w:val="00145DAA"/>
    <w:rsid w:val="001A665B"/>
    <w:rsid w:val="00203818"/>
    <w:rsid w:val="002076C9"/>
    <w:rsid w:val="00224CAF"/>
    <w:rsid w:val="002E2E0E"/>
    <w:rsid w:val="00345145"/>
    <w:rsid w:val="00382A67"/>
    <w:rsid w:val="00412609"/>
    <w:rsid w:val="00895C15"/>
    <w:rsid w:val="008C7846"/>
    <w:rsid w:val="00964446"/>
    <w:rsid w:val="00B34F5F"/>
    <w:rsid w:val="00B54AA7"/>
    <w:rsid w:val="00C60627"/>
    <w:rsid w:val="00CD6CFA"/>
    <w:rsid w:val="4B0B4B49"/>
    <w:rsid w:val="50607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C784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8C78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8C78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8C7846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8C7846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112</Words>
  <Characters>640</Characters>
  <Application>Microsoft Office Word</Application>
  <DocSecurity>0</DocSecurity>
  <Lines>5</Lines>
  <Paragraphs>1</Paragraphs>
  <ScaleCrop>false</ScaleCrop>
  <Company/>
  <LinksUpToDate>false</LinksUpToDate>
  <CharactersWithSpaces>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机关党委</cp:lastModifiedBy>
  <cp:revision>7</cp:revision>
  <dcterms:created xsi:type="dcterms:W3CDTF">2014-10-29T12:08:00Z</dcterms:created>
  <dcterms:modified xsi:type="dcterms:W3CDTF">2020-09-04T08:55:00Z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